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B1" w:rsidRPr="00B804B1" w:rsidRDefault="00144AD4" w:rsidP="001A42EB">
      <w:pPr>
        <w:pStyle w:val="NormalWeb"/>
        <w:shd w:val="clear" w:color="auto" w:fill="FFFFFF"/>
        <w:ind w:left="6480"/>
        <w:rPr>
          <w:rFonts w:asciiTheme="minorHAnsi" w:hAnsiTheme="minorHAnsi" w:cs="Arial"/>
          <w:color w:val="FF0000"/>
          <w:sz w:val="22"/>
          <w:szCs w:val="22"/>
        </w:rPr>
      </w:pPr>
      <w:r w:rsidRPr="00144AD4">
        <w:rPr>
          <w:rFonts w:asciiTheme="minorHAnsi" w:hAnsiTheme="minorHAnsi" w:cs="Arial"/>
          <w:color w:val="FF0000"/>
          <w:sz w:val="22"/>
          <w:szCs w:val="22"/>
        </w:rPr>
        <w:t>XYZ Limited</w:t>
      </w:r>
      <w:r>
        <w:rPr>
          <w:rFonts w:asciiTheme="minorHAnsi" w:hAnsiTheme="minorHAnsi" w:cs="Arial"/>
          <w:b/>
          <w:color w:val="FF0000"/>
          <w:sz w:val="22"/>
          <w:szCs w:val="22"/>
        </w:rPr>
        <w:br/>
      </w:r>
      <w:r w:rsidR="001A42EB" w:rsidRPr="001A42EB">
        <w:rPr>
          <w:rFonts w:asciiTheme="minorHAnsi" w:hAnsiTheme="minorHAnsi" w:cs="Arial"/>
          <w:color w:val="FF0000"/>
          <w:sz w:val="22"/>
          <w:szCs w:val="22"/>
        </w:rPr>
        <w:t>[</w:t>
      </w:r>
      <w:r w:rsidRPr="001A42EB">
        <w:rPr>
          <w:rFonts w:asciiTheme="minorHAnsi" w:hAnsiTheme="minorHAnsi" w:cs="Arial"/>
          <w:color w:val="FF0000"/>
          <w:sz w:val="22"/>
          <w:szCs w:val="22"/>
        </w:rPr>
        <w:t>Company</w:t>
      </w:r>
      <w:r w:rsidR="001A42EB">
        <w:rPr>
          <w:rFonts w:asciiTheme="minorHAnsi" w:hAnsiTheme="minorHAnsi" w:cs="Arial"/>
          <w:color w:val="FF0000"/>
          <w:sz w:val="22"/>
          <w:szCs w:val="22"/>
        </w:rPr>
        <w:t xml:space="preserve"> </w:t>
      </w:r>
      <w:r w:rsidR="00B804B1" w:rsidRPr="00B804B1">
        <w:rPr>
          <w:rFonts w:asciiTheme="minorHAnsi" w:hAnsiTheme="minorHAnsi" w:cs="Arial"/>
          <w:color w:val="FF0000"/>
          <w:sz w:val="22"/>
          <w:szCs w:val="22"/>
        </w:rPr>
        <w:t>address]</w:t>
      </w:r>
    </w:p>
    <w:p w:rsidR="00B804B1" w:rsidRPr="00B804B1" w:rsidRDefault="00B804B1" w:rsidP="00B804B1">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p>
    <w:p w:rsidR="00B804B1" w:rsidRDefault="00B804B1" w:rsidP="00B804B1">
      <w:pPr>
        <w:pStyle w:val="NormalWeb"/>
        <w:shd w:val="clear" w:color="auto" w:fill="FFFFFF"/>
        <w:rPr>
          <w:rFonts w:asciiTheme="minorHAnsi" w:hAnsiTheme="minorHAnsi" w:cs="Arial"/>
          <w:color w:val="FF0000"/>
          <w:sz w:val="22"/>
          <w:szCs w:val="22"/>
        </w:rPr>
      </w:pP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sidR="00F11A60">
        <w:rPr>
          <w:rFonts w:asciiTheme="minorHAnsi" w:hAnsiTheme="minorHAnsi" w:cs="Arial"/>
          <w:color w:val="FF0000"/>
          <w:sz w:val="22"/>
          <w:szCs w:val="22"/>
        </w:rPr>
        <w:t>6 May</w:t>
      </w:r>
      <w:r w:rsidR="00C77774">
        <w:rPr>
          <w:rFonts w:asciiTheme="minorHAnsi" w:hAnsiTheme="minorHAnsi" w:cs="Arial"/>
          <w:color w:val="FF0000"/>
          <w:sz w:val="22"/>
          <w:szCs w:val="22"/>
        </w:rPr>
        <w:t xml:space="preserve"> 2016</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1A42EB" w:rsidRPr="001A42EB" w:rsidRDefault="00C77774"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w:t>
      </w:r>
      <w:r w:rsidR="00F11A60">
        <w:rPr>
          <w:rFonts w:asciiTheme="minorHAnsi" w:hAnsiTheme="minorHAnsi" w:cs="Arial"/>
          <w:color w:val="FF0000"/>
          <w:sz w:val="22"/>
          <w:szCs w:val="22"/>
        </w:rPr>
        <w:t xml:space="preserve">Addressee </w:t>
      </w:r>
      <w:r w:rsidR="001A42EB" w:rsidRPr="001A42EB">
        <w:rPr>
          <w:rFonts w:asciiTheme="minorHAnsi" w:hAnsiTheme="minorHAnsi" w:cs="Arial"/>
          <w:color w:val="FF0000"/>
          <w:sz w:val="22"/>
          <w:szCs w:val="22"/>
        </w:rPr>
        <w:t>name]</w:t>
      </w:r>
    </w:p>
    <w:p w:rsidR="00B804B1" w:rsidRPr="001A42EB" w:rsidRDefault="00C77774" w:rsidP="001A42EB">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w:t>
      </w:r>
      <w:r w:rsidR="00F11A60">
        <w:rPr>
          <w:rFonts w:asciiTheme="minorHAnsi" w:hAnsiTheme="minorHAnsi" w:cs="Arial"/>
          <w:color w:val="FF0000"/>
          <w:sz w:val="22"/>
          <w:szCs w:val="22"/>
        </w:rPr>
        <w:t>A</w:t>
      </w:r>
      <w:r w:rsidR="001A42EB" w:rsidRPr="001A42EB">
        <w:rPr>
          <w:rFonts w:asciiTheme="minorHAnsi" w:hAnsiTheme="minorHAnsi" w:cs="Arial"/>
          <w:color w:val="FF0000"/>
          <w:sz w:val="22"/>
          <w:szCs w:val="22"/>
        </w:rPr>
        <w:t xml:space="preserve">ddress] </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B804B1" w:rsidRPr="00DE1C1F" w:rsidRDefault="001A42EB" w:rsidP="00B804B1">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Dear </w:t>
      </w:r>
      <w:r w:rsidR="00C77774">
        <w:rPr>
          <w:rFonts w:asciiTheme="minorHAnsi" w:hAnsiTheme="minorHAnsi" w:cs="Arial"/>
          <w:color w:val="FF0000"/>
          <w:sz w:val="22"/>
          <w:szCs w:val="22"/>
        </w:rPr>
        <w:t>[</w:t>
      </w:r>
      <w:r w:rsidR="00F11A60">
        <w:rPr>
          <w:rFonts w:asciiTheme="minorHAnsi" w:hAnsiTheme="minorHAnsi" w:cs="Arial"/>
          <w:color w:val="FF0000"/>
          <w:sz w:val="22"/>
          <w:szCs w:val="22"/>
        </w:rPr>
        <w:t xml:space="preserve">Addressee </w:t>
      </w:r>
      <w:r w:rsidRPr="001A42EB">
        <w:rPr>
          <w:rFonts w:asciiTheme="minorHAnsi" w:hAnsiTheme="minorHAnsi" w:cs="Arial"/>
          <w:color w:val="FF0000"/>
          <w:sz w:val="22"/>
          <w:szCs w:val="22"/>
        </w:rPr>
        <w:t>name]</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F11A60" w:rsidRPr="007B5FD8" w:rsidRDefault="00F11A60" w:rsidP="00F11A60">
      <w:pPr>
        <w:rPr>
          <w:b/>
        </w:rPr>
      </w:pPr>
      <w:r w:rsidRPr="007B5FD8">
        <w:rPr>
          <w:b/>
        </w:rPr>
        <w:t xml:space="preserve">Register of People with Significant Control – Warning Notice </w:t>
      </w:r>
    </w:p>
    <w:p w:rsidR="00F11A60" w:rsidRPr="007B5FD8" w:rsidRDefault="00F11A60" w:rsidP="00F11A60">
      <w:pPr>
        <w:rPr>
          <w:b/>
        </w:rPr>
      </w:pPr>
      <w:r>
        <w:rPr>
          <w:b/>
        </w:rPr>
        <w:t xml:space="preserve">Interests in </w:t>
      </w:r>
      <w:r w:rsidRPr="00F11A60">
        <w:rPr>
          <w:b/>
          <w:color w:val="FF0000"/>
        </w:rPr>
        <w:t xml:space="preserve">XYZ Limited </w:t>
      </w:r>
      <w:r w:rsidR="00E16C29" w:rsidRPr="00E16C29">
        <w:rPr>
          <w:b/>
        </w:rPr>
        <w:t>shares</w:t>
      </w:r>
    </w:p>
    <w:p w:rsidR="00B44276" w:rsidRDefault="00E25704" w:rsidP="00B44276">
      <w:r>
        <w:t xml:space="preserve">On </w:t>
      </w:r>
      <w:r w:rsidRPr="00E25704">
        <w:rPr>
          <w:color w:val="FF0000"/>
        </w:rPr>
        <w:t>6 April 2016</w:t>
      </w:r>
      <w:r w:rsidR="00B44276">
        <w:t xml:space="preserve"> we sent you a no</w:t>
      </w:r>
      <w:r>
        <w:t xml:space="preserve">tice under section </w:t>
      </w:r>
      <w:r w:rsidRPr="00E25704">
        <w:rPr>
          <w:color w:val="FF0000"/>
        </w:rPr>
        <w:t>790D / 790E</w:t>
      </w:r>
      <w:r w:rsidR="00B44276" w:rsidRPr="00E25704">
        <w:rPr>
          <w:color w:val="FF0000"/>
        </w:rPr>
        <w:t xml:space="preserve"> </w:t>
      </w:r>
      <w:r w:rsidR="00B44276">
        <w:t xml:space="preserve">of the Companies Act 2006 (the Act) requiring that you provide us, in writing </w:t>
      </w:r>
      <w:r w:rsidR="00B44276" w:rsidRPr="00E25704">
        <w:rPr>
          <w:color w:val="FF0000"/>
        </w:rPr>
        <w:t>[including by email to the address shown above]</w:t>
      </w:r>
      <w:r w:rsidR="00B44276">
        <w:t>, within one calendar month, specified information concerning your interest (within the meaning of Part 21A of the Act),</w:t>
      </w:r>
      <w:r>
        <w:t xml:space="preserve"> if any, in the shares of </w:t>
      </w:r>
      <w:r w:rsidRPr="00E25704">
        <w:rPr>
          <w:color w:val="FF0000"/>
        </w:rPr>
        <w:t>XYZ Limited</w:t>
      </w:r>
      <w:r w:rsidR="00B44276">
        <w:t xml:space="preserve"> or your knowledge of any person or legal entity that might have such an i</w:t>
      </w:r>
      <w:r w:rsidR="00AF0CAF">
        <w:t xml:space="preserve">nterest. A copy of the section </w:t>
      </w:r>
      <w:r w:rsidR="00AF0CAF" w:rsidRPr="00AF0CAF">
        <w:rPr>
          <w:color w:val="FF0000"/>
        </w:rPr>
        <w:t>790D / 790 E</w:t>
      </w:r>
      <w:r w:rsidR="00B44276" w:rsidRPr="00AF0CAF">
        <w:rPr>
          <w:color w:val="FF0000"/>
        </w:rPr>
        <w:t xml:space="preserve"> </w:t>
      </w:r>
      <w:r w:rsidR="00B44276">
        <w:t xml:space="preserve">notice we sent you is included with this notice. </w:t>
      </w:r>
    </w:p>
    <w:p w:rsidR="00B44276" w:rsidRDefault="00B44276" w:rsidP="00B44276">
      <w:r>
        <w:t xml:space="preserve">You have failed to comply with your legal obligation to respond to this notice, notwithstanding our having written to you again on </w:t>
      </w:r>
      <w:r w:rsidRPr="00E16C29">
        <w:rPr>
          <w:color w:val="FF0000"/>
        </w:rPr>
        <w:t>[DATE]</w:t>
      </w:r>
      <w:r>
        <w:t xml:space="preserve"> to remind you of your obligation and of the legal penalties for failure to do so. </w:t>
      </w:r>
    </w:p>
    <w:p w:rsidR="00B44276" w:rsidRDefault="00B44276" w:rsidP="00B44276">
      <w:r>
        <w:t>We are therefore writing to you pursuant to paragraph 1(2) of Schedule 1B to the Act to give you notice that, in consequence of your having failed to comply with th</w:t>
      </w:r>
      <w:r w:rsidR="00E16C29">
        <w:t xml:space="preserve">e notice issued to you on </w:t>
      </w:r>
      <w:r w:rsidR="00E16C29" w:rsidRPr="00E16C29">
        <w:rPr>
          <w:color w:val="FF0000"/>
        </w:rPr>
        <w:t>6 April 2016</w:t>
      </w:r>
      <w:r w:rsidR="00E16C29">
        <w:t xml:space="preserve"> under section </w:t>
      </w:r>
      <w:r w:rsidR="00E16C29" w:rsidRPr="00E16C29">
        <w:rPr>
          <w:color w:val="FF0000"/>
        </w:rPr>
        <w:t>790D / 790E</w:t>
      </w:r>
      <w:r w:rsidR="00E16C29">
        <w:t xml:space="preserve"> of the Act, </w:t>
      </w:r>
      <w:r w:rsidR="00E16C29" w:rsidRPr="00E16C29">
        <w:rPr>
          <w:color w:val="FF0000"/>
        </w:rPr>
        <w:t>XYZ Limited</w:t>
      </w:r>
      <w:r>
        <w:t xml:space="preserve"> will issue you with a formal restrict</w:t>
      </w:r>
      <w:r w:rsidR="00E16C29">
        <w:t xml:space="preserve">ions notice on or after </w:t>
      </w:r>
      <w:r w:rsidR="00E16C29" w:rsidRPr="00E16C29">
        <w:rPr>
          <w:color w:val="FF0000"/>
        </w:rPr>
        <w:t>6 June 2016</w:t>
      </w:r>
      <w:r>
        <w:t xml:space="preserve"> unless you have complie</w:t>
      </w:r>
      <w:r w:rsidR="00E16C29">
        <w:t xml:space="preserve">d with the section </w:t>
      </w:r>
      <w:r w:rsidR="00E16C29" w:rsidRPr="00E16C29">
        <w:rPr>
          <w:color w:val="FF0000"/>
        </w:rPr>
        <w:t>790D / 790E</w:t>
      </w:r>
      <w:r w:rsidRPr="00E16C29">
        <w:rPr>
          <w:color w:val="FF0000"/>
        </w:rPr>
        <w:t xml:space="preserve"> </w:t>
      </w:r>
      <w:r w:rsidR="00E16C29">
        <w:t xml:space="preserve">notice issued to you on </w:t>
      </w:r>
      <w:r w:rsidR="00E16C29" w:rsidRPr="00E16C29">
        <w:rPr>
          <w:color w:val="FF0000"/>
        </w:rPr>
        <w:t>6</w:t>
      </w:r>
      <w:r w:rsidR="00E16C29">
        <w:rPr>
          <w:color w:val="FF0000"/>
        </w:rPr>
        <w:t xml:space="preserve"> April</w:t>
      </w:r>
      <w:r w:rsidR="00E16C29" w:rsidRPr="00E16C29">
        <w:rPr>
          <w:color w:val="FF0000"/>
        </w:rPr>
        <w:t xml:space="preserve"> 2016</w:t>
      </w:r>
      <w:r w:rsidR="00E16C29">
        <w:t xml:space="preserve"> </w:t>
      </w:r>
      <w:r>
        <w:t xml:space="preserve">within one calendar month of the date of this warning notice. We will consider any reasons you provide us with as to why you have failed to comply. </w:t>
      </w:r>
    </w:p>
    <w:p w:rsidR="00B44276" w:rsidRDefault="00B44276" w:rsidP="00B44276">
      <w:r>
        <w:t>The effect of such a restrictions notice in respect of you</w:t>
      </w:r>
      <w:r w:rsidR="00E16C29">
        <w:t xml:space="preserve">r interest in </w:t>
      </w:r>
      <w:r w:rsidR="00E16C29" w:rsidRPr="00E16C29">
        <w:rPr>
          <w:color w:val="FF0000"/>
        </w:rPr>
        <w:t>XYZ Limited</w:t>
      </w:r>
      <w:r w:rsidR="00E16C29">
        <w:t xml:space="preserve"> shares</w:t>
      </w:r>
      <w:r>
        <w:t xml:space="preserve"> would be that: </w:t>
      </w:r>
    </w:p>
    <w:p w:rsidR="003F6E9A" w:rsidRDefault="00B44276" w:rsidP="003F6E9A">
      <w:pPr>
        <w:pStyle w:val="ListParagraph"/>
        <w:numPr>
          <w:ilvl w:val="0"/>
          <w:numId w:val="4"/>
        </w:numPr>
      </w:pPr>
      <w:r>
        <w:t>Any transfer of your relevant interest is void, as is any agreement to transfer your interest or any associated right;</w:t>
      </w:r>
    </w:p>
    <w:p w:rsidR="003F6E9A" w:rsidRDefault="00B44276" w:rsidP="003F6E9A">
      <w:pPr>
        <w:pStyle w:val="ListParagraph"/>
        <w:numPr>
          <w:ilvl w:val="0"/>
          <w:numId w:val="4"/>
        </w:numPr>
      </w:pPr>
      <w:r>
        <w:t>No rights are exercisable in respect of your interest;</w:t>
      </w:r>
    </w:p>
    <w:p w:rsidR="003F6E9A" w:rsidRDefault="00B44276" w:rsidP="003F6E9A">
      <w:pPr>
        <w:pStyle w:val="ListParagraph"/>
        <w:numPr>
          <w:ilvl w:val="0"/>
          <w:numId w:val="4"/>
        </w:numPr>
      </w:pPr>
      <w:r>
        <w:t>No shares may be issued in right of your interest or in pursuance of an offer made to the interest</w:t>
      </w:r>
      <w:r w:rsidR="003F6E9A">
        <w:t xml:space="preserve"> </w:t>
      </w:r>
      <w:r>
        <w:t xml:space="preserve">holder; and </w:t>
      </w:r>
    </w:p>
    <w:p w:rsidR="00B44276" w:rsidRDefault="00B44276" w:rsidP="003F6E9A">
      <w:pPr>
        <w:pStyle w:val="ListParagraph"/>
        <w:numPr>
          <w:ilvl w:val="0"/>
          <w:numId w:val="4"/>
        </w:numPr>
      </w:pPr>
      <w:r>
        <w:t xml:space="preserve">Except in a liquidation, no payment may be made of sums due from the company in respect of your interest, whether in respect of capital or otherwise. </w:t>
      </w:r>
    </w:p>
    <w:p w:rsidR="003F6E9A" w:rsidRDefault="00B44276" w:rsidP="00B44276">
      <w:r>
        <w:t>When a restrictions notice has been issue</w:t>
      </w:r>
      <w:bookmarkStart w:id="0" w:name="_GoBack"/>
      <w:bookmarkEnd w:id="0"/>
      <w:r>
        <w:t xml:space="preserve">d the following acts, or failures to act, may constitute an offence: </w:t>
      </w:r>
    </w:p>
    <w:p w:rsidR="003F6E9A" w:rsidRDefault="00B44276" w:rsidP="003F6E9A">
      <w:pPr>
        <w:pStyle w:val="ListParagraph"/>
        <w:numPr>
          <w:ilvl w:val="0"/>
          <w:numId w:val="5"/>
        </w:numPr>
      </w:pPr>
      <w:r>
        <w:t xml:space="preserve">Exercising or purporting to exercise any right to dispose of your interest; </w:t>
      </w:r>
    </w:p>
    <w:p w:rsidR="003F6E9A" w:rsidRDefault="00B44276" w:rsidP="003F6E9A">
      <w:pPr>
        <w:pStyle w:val="ListParagraph"/>
        <w:numPr>
          <w:ilvl w:val="0"/>
          <w:numId w:val="5"/>
        </w:numPr>
      </w:pPr>
      <w:r>
        <w:t xml:space="preserve">Exercising or purporting to exercise any right to dispose of any right to be issued with your interest; </w:t>
      </w:r>
    </w:p>
    <w:p w:rsidR="003F6E9A" w:rsidRDefault="00B44276" w:rsidP="003F6E9A">
      <w:pPr>
        <w:pStyle w:val="ListParagraph"/>
        <w:numPr>
          <w:ilvl w:val="0"/>
          <w:numId w:val="5"/>
        </w:numPr>
      </w:pPr>
      <w:r>
        <w:t xml:space="preserve">Voting in respect of your interest (whether as holder of the interest or as proxy) or appointing a proxy to vote in respect of your interest; </w:t>
      </w:r>
    </w:p>
    <w:p w:rsidR="003F6E9A" w:rsidRDefault="00B44276" w:rsidP="003F6E9A">
      <w:pPr>
        <w:pStyle w:val="ListParagraph"/>
        <w:numPr>
          <w:ilvl w:val="0"/>
          <w:numId w:val="5"/>
        </w:numPr>
      </w:pPr>
      <w:r>
        <w:lastRenderedPageBreak/>
        <w:t xml:space="preserve">Failing to notify a person entitled (apart from the restrictions) to vote in respect of your interest, whether as holder or proxy, who you do not know to be aware that your interest is subject to restrictions; and </w:t>
      </w:r>
    </w:p>
    <w:p w:rsidR="00B44276" w:rsidRDefault="00B44276" w:rsidP="003F6E9A">
      <w:pPr>
        <w:pStyle w:val="ListParagraph"/>
        <w:numPr>
          <w:ilvl w:val="0"/>
          <w:numId w:val="5"/>
        </w:numPr>
      </w:pPr>
      <w:r>
        <w:t xml:space="preserve">Entering into an agreement to transfer your interest or any associated right (except in a liquidation). </w:t>
      </w:r>
    </w:p>
    <w:p w:rsidR="00B44276" w:rsidRDefault="00B44276" w:rsidP="00B44276">
      <w:r>
        <w:t>Full details of your obligations under this Part of the Act and the penalties for failure to comply with them can be found on the www.gov.uk website</w:t>
      </w:r>
      <w:r w:rsidR="003F6E9A">
        <w:t>.</w:t>
      </w:r>
    </w:p>
    <w:p w:rsidR="00B44276" w:rsidRDefault="00B44276" w:rsidP="00B44276">
      <w:r>
        <w:t>We look forwa</w:t>
      </w:r>
      <w:r w:rsidR="003F6E9A">
        <w:t xml:space="preserve">rd to hearing from you before </w:t>
      </w:r>
      <w:r w:rsidR="003F6E9A" w:rsidRPr="003F6E9A">
        <w:rPr>
          <w:color w:val="FF0000"/>
        </w:rPr>
        <w:t>6 June 2016</w:t>
      </w:r>
      <w:r>
        <w:t xml:space="preserve"> to avoid the need for this further action. </w:t>
      </w:r>
    </w:p>
    <w:p w:rsidR="003F6E9A" w:rsidRPr="00C77774" w:rsidRDefault="003F6E9A" w:rsidP="003F6E9A">
      <w:pPr>
        <w:pStyle w:val="NormalWeb"/>
        <w:shd w:val="clear" w:color="auto" w:fill="FFFFFF"/>
        <w:rPr>
          <w:rFonts w:asciiTheme="minorHAnsi" w:hAnsiTheme="minorHAnsi" w:cs="Arial"/>
          <w:color w:val="FF0000"/>
          <w:sz w:val="22"/>
          <w:szCs w:val="22"/>
        </w:rPr>
      </w:pPr>
      <w:r w:rsidRPr="00DE1C1F">
        <w:rPr>
          <w:rFonts w:asciiTheme="minorHAnsi" w:hAnsiTheme="minorHAnsi" w:cs="Arial"/>
          <w:color w:val="000000" w:themeColor="text1"/>
          <w:sz w:val="22"/>
          <w:szCs w:val="22"/>
        </w:rPr>
        <w:t xml:space="preserve">Yours </w:t>
      </w:r>
      <w:r w:rsidRPr="00C77774">
        <w:rPr>
          <w:rFonts w:asciiTheme="minorHAnsi" w:hAnsiTheme="minorHAnsi" w:cs="Arial"/>
          <w:color w:val="FF0000"/>
          <w:sz w:val="22"/>
          <w:szCs w:val="22"/>
        </w:rPr>
        <w:t>sincerely/faithfully</w:t>
      </w:r>
    </w:p>
    <w:p w:rsidR="003F6E9A" w:rsidRDefault="003F6E9A" w:rsidP="003F6E9A">
      <w:pPr>
        <w:pStyle w:val="NormalWeb"/>
        <w:shd w:val="clear" w:color="auto" w:fill="FFFFFF"/>
        <w:rPr>
          <w:rFonts w:asciiTheme="minorHAnsi" w:hAnsiTheme="minorHAnsi" w:cs="Arial"/>
          <w:color w:val="000000" w:themeColor="text1"/>
          <w:sz w:val="22"/>
          <w:szCs w:val="22"/>
        </w:rPr>
      </w:pPr>
    </w:p>
    <w:p w:rsidR="003F6E9A" w:rsidRDefault="003F6E9A" w:rsidP="003F6E9A">
      <w:pPr>
        <w:pStyle w:val="NormalWeb"/>
        <w:shd w:val="clear" w:color="auto" w:fill="FFFFFF"/>
        <w:rPr>
          <w:rFonts w:asciiTheme="minorHAnsi" w:hAnsiTheme="minorHAnsi" w:cs="Arial"/>
          <w:color w:val="FF0000"/>
          <w:sz w:val="22"/>
          <w:szCs w:val="22"/>
        </w:rPr>
      </w:pPr>
    </w:p>
    <w:p w:rsidR="003F6E9A" w:rsidRDefault="003F6E9A" w:rsidP="003F6E9A">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[Signature]</w:t>
      </w:r>
    </w:p>
    <w:p w:rsidR="003F6E9A" w:rsidRDefault="003F6E9A" w:rsidP="003F6E9A">
      <w:pPr>
        <w:pStyle w:val="NormalWeb"/>
        <w:shd w:val="clear" w:color="auto" w:fill="FFFFFF"/>
        <w:rPr>
          <w:rFonts w:asciiTheme="minorHAnsi" w:hAnsiTheme="minorHAnsi" w:cs="Arial"/>
          <w:color w:val="FF0000"/>
          <w:sz w:val="22"/>
          <w:szCs w:val="22"/>
        </w:rPr>
      </w:pPr>
    </w:p>
    <w:p w:rsidR="003F6E9A" w:rsidRPr="00876940" w:rsidRDefault="003F6E9A" w:rsidP="003F6E9A">
      <w:pPr>
        <w:pStyle w:val="NormalWeb"/>
        <w:shd w:val="clear" w:color="auto" w:fill="FFFFFF"/>
        <w:rPr>
          <w:rFonts w:asciiTheme="minorHAnsi" w:hAnsiTheme="minorHAnsi" w:cs="Arial"/>
          <w:color w:val="auto"/>
          <w:sz w:val="22"/>
          <w:szCs w:val="22"/>
        </w:rPr>
      </w:pPr>
      <w:r w:rsidRPr="00876940">
        <w:rPr>
          <w:rFonts w:asciiTheme="minorHAnsi" w:hAnsiTheme="minorHAnsi" w:cs="Arial"/>
          <w:color w:val="auto"/>
          <w:sz w:val="22"/>
          <w:szCs w:val="22"/>
        </w:rPr>
        <w:t>_____________________________</w:t>
      </w:r>
    </w:p>
    <w:p w:rsidR="003F6E9A" w:rsidRDefault="003F6E9A" w:rsidP="003F6E9A">
      <w:pPr>
        <w:pStyle w:val="NormalWeb"/>
        <w:shd w:val="clear" w:color="auto" w:fill="FFFFFF"/>
        <w:rPr>
          <w:rFonts w:asciiTheme="minorHAnsi" w:hAnsiTheme="minorHAnsi" w:cs="Arial"/>
          <w:color w:val="FF0000"/>
          <w:sz w:val="22"/>
          <w:szCs w:val="22"/>
        </w:rPr>
      </w:pPr>
    </w:p>
    <w:p w:rsidR="003F6E9A" w:rsidRDefault="003F6E9A" w:rsidP="003F6E9A">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[Name]</w:t>
      </w:r>
    </w:p>
    <w:p w:rsidR="003F6E9A" w:rsidRPr="00DA47A0" w:rsidRDefault="003F6E9A" w:rsidP="003F6E9A">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Director / Company Secretary</w:t>
      </w:r>
    </w:p>
    <w:p w:rsidR="003F6E9A" w:rsidRDefault="003F6E9A" w:rsidP="00B44276"/>
    <w:p w:rsidR="003F6E9A" w:rsidRDefault="003F6E9A" w:rsidP="00B44276"/>
    <w:p w:rsidR="003F6E9A" w:rsidRDefault="003F6E9A" w:rsidP="00B44276"/>
    <w:p w:rsidR="00B44276" w:rsidRDefault="00B44276" w:rsidP="00C77774">
      <w:pPr>
        <w:rPr>
          <w:b/>
          <w:color w:val="FF0000"/>
        </w:rPr>
      </w:pPr>
    </w:p>
    <w:p w:rsidR="00B44276" w:rsidRDefault="00B44276" w:rsidP="00C77774">
      <w:pPr>
        <w:rPr>
          <w:b/>
          <w:color w:val="FF0000"/>
        </w:rPr>
      </w:pPr>
    </w:p>
    <w:p w:rsidR="00B44276" w:rsidRDefault="00B44276" w:rsidP="00C77774">
      <w:pPr>
        <w:rPr>
          <w:b/>
          <w:color w:val="FF0000"/>
        </w:rPr>
      </w:pPr>
    </w:p>
    <w:p w:rsidR="00B44276" w:rsidRDefault="00B44276" w:rsidP="00C77774">
      <w:pPr>
        <w:rPr>
          <w:b/>
          <w:color w:val="FF0000"/>
        </w:rPr>
      </w:pPr>
    </w:p>
    <w:p w:rsidR="00B44276" w:rsidRDefault="00B44276" w:rsidP="00C77774">
      <w:pPr>
        <w:rPr>
          <w:b/>
          <w:color w:val="FF0000"/>
        </w:rPr>
      </w:pPr>
    </w:p>
    <w:p w:rsidR="00B44276" w:rsidRDefault="00B44276" w:rsidP="00C77774">
      <w:pPr>
        <w:rPr>
          <w:b/>
          <w:color w:val="FF0000"/>
        </w:rPr>
      </w:pPr>
    </w:p>
    <w:p w:rsidR="00B44276" w:rsidRDefault="00B44276" w:rsidP="00C77774">
      <w:pPr>
        <w:rPr>
          <w:b/>
          <w:color w:val="FF0000"/>
        </w:rPr>
      </w:pPr>
    </w:p>
    <w:p w:rsidR="00B44276" w:rsidRPr="00DF1E25" w:rsidRDefault="00B44276" w:rsidP="00C77774">
      <w:pPr>
        <w:rPr>
          <w:b/>
        </w:rPr>
      </w:pPr>
    </w:p>
    <w:p w:rsidR="00CC135A" w:rsidRPr="00DE1C1F" w:rsidRDefault="00CC135A">
      <w:pPr>
        <w:rPr>
          <w:rFonts w:cs="Arial"/>
          <w:color w:val="000000" w:themeColor="text1"/>
        </w:rPr>
      </w:pPr>
    </w:p>
    <w:sectPr w:rsidR="00CC135A" w:rsidRPr="00DE1C1F" w:rsidSect="00C0040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8E1" w:rsidRDefault="000D68E1" w:rsidP="000D68E1">
      <w:pPr>
        <w:spacing w:after="0" w:line="240" w:lineRule="auto"/>
      </w:pPr>
      <w:r>
        <w:separator/>
      </w:r>
    </w:p>
  </w:endnote>
  <w:endnote w:type="continuationSeparator" w:id="0">
    <w:p w:rsidR="000D68E1" w:rsidRDefault="000D68E1" w:rsidP="000D6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8E1" w:rsidRDefault="000D68E1" w:rsidP="000D68E1">
      <w:pPr>
        <w:spacing w:after="0" w:line="240" w:lineRule="auto"/>
      </w:pPr>
      <w:r>
        <w:separator/>
      </w:r>
    </w:p>
  </w:footnote>
  <w:footnote w:type="continuationSeparator" w:id="0">
    <w:p w:rsidR="000D68E1" w:rsidRDefault="000D68E1" w:rsidP="000D68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D0228"/>
    <w:multiLevelType w:val="hybridMultilevel"/>
    <w:tmpl w:val="EE8ACA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49D95426"/>
    <w:multiLevelType w:val="hybridMultilevel"/>
    <w:tmpl w:val="EF80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3C5A08"/>
    <w:multiLevelType w:val="hybridMultilevel"/>
    <w:tmpl w:val="5E6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4E6398"/>
    <w:multiLevelType w:val="hybridMultilevel"/>
    <w:tmpl w:val="0FF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D616F6"/>
    <w:multiLevelType w:val="hybridMultilevel"/>
    <w:tmpl w:val="5EFC7194"/>
    <w:lvl w:ilvl="0" w:tplc="8A22B6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DE1C1F"/>
    <w:rsid w:val="000306F2"/>
    <w:rsid w:val="000B45AB"/>
    <w:rsid w:val="000D68E1"/>
    <w:rsid w:val="00100877"/>
    <w:rsid w:val="00102C90"/>
    <w:rsid w:val="00142DCB"/>
    <w:rsid w:val="00144AD4"/>
    <w:rsid w:val="001A42EB"/>
    <w:rsid w:val="001D1697"/>
    <w:rsid w:val="00234947"/>
    <w:rsid w:val="002526F0"/>
    <w:rsid w:val="002C3294"/>
    <w:rsid w:val="003F6E9A"/>
    <w:rsid w:val="00460E06"/>
    <w:rsid w:val="00473353"/>
    <w:rsid w:val="004B4669"/>
    <w:rsid w:val="004D3856"/>
    <w:rsid w:val="004F42FE"/>
    <w:rsid w:val="0055784C"/>
    <w:rsid w:val="006C035E"/>
    <w:rsid w:val="006E0C44"/>
    <w:rsid w:val="007A61FA"/>
    <w:rsid w:val="007C4079"/>
    <w:rsid w:val="00823D72"/>
    <w:rsid w:val="00876940"/>
    <w:rsid w:val="00A867C1"/>
    <w:rsid w:val="00AF0CAF"/>
    <w:rsid w:val="00B44276"/>
    <w:rsid w:val="00B804B1"/>
    <w:rsid w:val="00BD4EDA"/>
    <w:rsid w:val="00C00404"/>
    <w:rsid w:val="00C028F3"/>
    <w:rsid w:val="00C32C82"/>
    <w:rsid w:val="00C77774"/>
    <w:rsid w:val="00CA1ABC"/>
    <w:rsid w:val="00CC135A"/>
    <w:rsid w:val="00DA47A0"/>
    <w:rsid w:val="00DE1C1F"/>
    <w:rsid w:val="00E16C29"/>
    <w:rsid w:val="00E25704"/>
    <w:rsid w:val="00E6449C"/>
    <w:rsid w:val="00F11A60"/>
    <w:rsid w:val="00F70624"/>
    <w:rsid w:val="00FC22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4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E1C1F"/>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0D6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E1"/>
  </w:style>
  <w:style w:type="paragraph" w:styleId="Footer">
    <w:name w:val="footer"/>
    <w:basedOn w:val="Normal"/>
    <w:link w:val="FooterChar"/>
    <w:uiPriority w:val="99"/>
    <w:unhideWhenUsed/>
    <w:rsid w:val="000D6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E1"/>
  </w:style>
  <w:style w:type="paragraph" w:styleId="ListParagraph">
    <w:name w:val="List Paragraph"/>
    <w:basedOn w:val="Normal"/>
    <w:uiPriority w:val="34"/>
    <w:qFormat/>
    <w:rsid w:val="00C777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2016-03-31T10:56:00Z</dcterms:created>
  <dcterms:modified xsi:type="dcterms:W3CDTF">2016-04-03T17:10:00Z</dcterms:modified>
</cp:coreProperties>
</file>