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FB0483" w14:paraId="495C333C" w14:textId="77777777">
        <w:trPr>
          <w:cantSplit/>
        </w:trPr>
        <w:tc>
          <w:tcPr>
            <w:tcW w:w="1250" w:type="pct"/>
            <w:shd w:val="clear" w:color="auto" w:fill="auto"/>
          </w:tcPr>
          <w:p w14:paraId="592C02BF" w14:textId="77777777" w:rsidR="00FB0483" w:rsidRDefault="00000000">
            <w:r>
              <w:t> </w:t>
            </w:r>
          </w:p>
        </w:tc>
        <w:tc>
          <w:tcPr>
            <w:tcW w:w="2500" w:type="pct"/>
            <w:shd w:val="clear" w:color="auto" w:fill="auto"/>
            <w:vAlign w:val="center"/>
          </w:tcPr>
          <w:p w14:paraId="08724B6E" w14:textId="77777777" w:rsidR="00FB0483" w:rsidRDefault="00000000">
            <w:pPr>
              <w:pStyle w:val="Heading1"/>
              <w:spacing w:after="280" w:afterAutospacing="1"/>
              <w:jc w:val="center"/>
            </w:pPr>
            <w:r>
              <w:rPr>
                <w:color w:val="FF0000"/>
                <w:sz w:val="24"/>
              </w:rPr>
              <w:t>COMPANY NAME LIMITED</w:t>
            </w:r>
          </w:p>
          <w:p w14:paraId="23C47FF9" w14:textId="77777777" w:rsidR="00FB0483" w:rsidRDefault="00000000">
            <w:pPr>
              <w:pStyle w:val="Heading3"/>
              <w:spacing w:after="280" w:afterAutospacing="1"/>
              <w:jc w:val="center"/>
            </w:pPr>
            <w:r>
              <w:rPr>
                <w:sz w:val="20"/>
              </w:rPr>
              <w:t xml:space="preserve">Company number: </w:t>
            </w:r>
            <w:r>
              <w:rPr>
                <w:color w:val="FF0000"/>
                <w:sz w:val="20"/>
              </w:rPr>
              <w:t>Company registration number</w:t>
            </w:r>
          </w:p>
          <w:p w14:paraId="446E3219" w14:textId="77777777" w:rsidR="00FB0483" w:rsidRDefault="00000000">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5284BD3A" w14:textId="77777777" w:rsidR="00FB0483" w:rsidRDefault="00000000">
            <w:r>
              <w:t> </w:t>
            </w:r>
          </w:p>
        </w:tc>
      </w:tr>
    </w:tbl>
    <w:p w14:paraId="7126647A" w14:textId="77777777" w:rsidR="00FB0483" w:rsidRDefault="00000000">
      <w:pPr>
        <w:spacing w:after="280" w:afterAutospacing="1"/>
        <w:jc w:val="center"/>
      </w:pPr>
      <w:r>
        <w:t> </w:t>
      </w:r>
    </w:p>
    <w:p w14:paraId="68E99ACC" w14:textId="77777777" w:rsidR="00FB0483" w:rsidRDefault="00000000">
      <w:r>
        <w:pict w14:anchorId="63473008">
          <v:rect id="_x0000_i1025" style="width:6in;height:1.5pt" o:hralign="center" o:hrstd="t" o:hr="t" fillcolor="gray" stroked="f"/>
        </w:pict>
      </w:r>
    </w:p>
    <w:p w14:paraId="64E47553" w14:textId="77777777" w:rsidR="00FB0483" w:rsidRDefault="00000000">
      <w:pPr>
        <w:spacing w:after="280" w:afterAutospacing="1"/>
        <w:jc w:val="center"/>
      </w:pPr>
      <w:r>
        <w:t> </w:t>
      </w:r>
    </w:p>
    <w:p w14:paraId="2B75DC9A" w14:textId="77777777" w:rsidR="00FB0483" w:rsidRDefault="00000000">
      <w:pPr>
        <w:spacing w:after="280" w:afterAutospacing="1"/>
        <w:jc w:val="center"/>
      </w:pPr>
      <w:r>
        <w:rPr>
          <w:b/>
          <w:bCs/>
          <w:sz w:val="24"/>
        </w:rPr>
        <w:t> SHAREHOLDERS' RESOLUTION</w:t>
      </w:r>
    </w:p>
    <w:p w14:paraId="639CC58D" w14:textId="77777777" w:rsidR="00FB0483" w:rsidRDefault="00000000">
      <w:r>
        <w:pict w14:anchorId="3D0A99E5">
          <v:rect id="_x0000_i1026" style="width:6in;height:1.5pt" o:hralign="center" o:hrstd="t" o:hr="t" fillcolor="gray" stroked="f"/>
        </w:pict>
      </w:r>
    </w:p>
    <w:p w14:paraId="1053A89D" w14:textId="77777777" w:rsidR="00FB0483" w:rsidRDefault="00000000">
      <w:pPr>
        <w:spacing w:after="280" w:afterAutospacing="1"/>
      </w:pPr>
      <w:r>
        <w:t> </w:t>
      </w:r>
    </w:p>
    <w:p w14:paraId="74784235" w14:textId="77777777" w:rsidR="00FB0483" w:rsidRDefault="00000000">
      <w:pPr>
        <w:spacing w:after="280" w:afterAutospacing="1"/>
        <w:jc w:val="center"/>
      </w:pPr>
      <w:r>
        <w:rPr>
          <w:b/>
          <w:bCs/>
        </w:rPr>
        <w:t xml:space="preserve">Passed on </w:t>
      </w:r>
      <w:r>
        <w:rPr>
          <w:b/>
          <w:bCs/>
          <w:color w:val="FF0000"/>
        </w:rPr>
        <w:t>Date of meeting</w:t>
      </w:r>
    </w:p>
    <w:p w14:paraId="4490EDC7" w14:textId="77777777" w:rsidR="00FB0483" w:rsidRDefault="00000000">
      <w:pPr>
        <w:spacing w:after="280" w:afterAutospacing="1"/>
      </w:pPr>
      <w:r>
        <w:t> </w:t>
      </w:r>
    </w:p>
    <w:p w14:paraId="06FED552" w14:textId="77777777" w:rsidR="00FB0483" w:rsidRDefault="00000000">
      <w:pPr>
        <w:spacing w:after="280" w:afterAutospacing="1"/>
      </w:pPr>
      <w:r>
        <w:t xml:space="preserve">At a general meeting of </w:t>
      </w:r>
      <w:r>
        <w:rPr>
          <w:color w:val="FF0000"/>
        </w:rPr>
        <w:t>Company Name Limited</w:t>
      </w:r>
      <w:r>
        <w:t xml:space="preserve"> (“the Company”), held at </w:t>
      </w:r>
      <w:r>
        <w:rPr>
          <w:color w:val="FF0000"/>
        </w:rPr>
        <w:t>[Location of meeting] Address line 1, Address line 2, Town, County, Postcode</w:t>
      </w:r>
      <w:r>
        <w:t xml:space="preserve"> on </w:t>
      </w:r>
      <w:r>
        <w:rPr>
          <w:color w:val="FF0000"/>
        </w:rPr>
        <w:t>Date of meeting</w:t>
      </w:r>
      <w:r>
        <w:t>, the following resolutions were duly passed:</w:t>
      </w:r>
    </w:p>
    <w:p w14:paraId="794A5F16" w14:textId="77777777" w:rsidR="00FB0483"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FB0483" w14:paraId="5E935123" w14:textId="77777777">
        <w:trPr>
          <w:cantSplit/>
          <w:trHeight w:val="240"/>
          <w:tblCellSpacing w:w="15" w:type="dxa"/>
        </w:trPr>
        <w:tc>
          <w:tcPr>
            <w:tcW w:w="0" w:type="auto"/>
            <w:shd w:val="clear" w:color="auto" w:fill="auto"/>
            <w:vAlign w:val="center"/>
          </w:tcPr>
          <w:p w14:paraId="352EC6F4" w14:textId="77777777" w:rsidR="00FB0483" w:rsidRDefault="00000000">
            <w:r>
              <w:rPr>
                <w:b/>
                <w:bCs/>
              </w:rPr>
              <w:t>ORDINARY RESOLUTION</w:t>
            </w:r>
          </w:p>
        </w:tc>
      </w:tr>
      <w:tr w:rsidR="00FB0483" w14:paraId="13A84B2B" w14:textId="77777777">
        <w:trPr>
          <w:cantSplit/>
          <w:trHeight w:val="480"/>
          <w:tblCellSpacing w:w="15" w:type="dxa"/>
        </w:trPr>
        <w:tc>
          <w:tcPr>
            <w:tcW w:w="0" w:type="auto"/>
            <w:shd w:val="clear" w:color="auto" w:fill="auto"/>
            <w:vAlign w:val="center"/>
          </w:tcPr>
          <w:p w14:paraId="549C8507" w14:textId="0CA7F47C" w:rsidR="00FB0483" w:rsidRDefault="00000000">
            <w:r>
              <w:t xml:space="preserve">That </w:t>
            </w:r>
            <w:r>
              <w:rPr>
                <w:color w:val="FF0000"/>
              </w:rPr>
              <w:t>1,234 [Total number of shares being reclassified] Share class name</w:t>
            </w:r>
            <w:r>
              <w:t> </w:t>
            </w:r>
            <w:r>
              <w:rPr>
                <w:color w:val="FF0000"/>
              </w:rPr>
              <w:t>[Name of share class being reclassified] £X.XX [Nominal value per share] </w:t>
            </w:r>
            <w:r>
              <w:t xml:space="preserve">shares be and are hereby reclassified as </w:t>
            </w:r>
            <w:r>
              <w:rPr>
                <w:color w:val="FF0000"/>
              </w:rPr>
              <w:t>1,234 [Number of reclassified shares] New share class name</w:t>
            </w:r>
            <w:r w:rsidR="00885CD0">
              <w:rPr>
                <w:color w:val="FF0000"/>
              </w:rPr>
              <w:t xml:space="preserve"> </w:t>
            </w:r>
            <w:r w:rsidR="00885CD0">
              <w:rPr>
                <w:color w:val="4472C4" w:themeColor="accent1"/>
              </w:rPr>
              <w:t>[Name of new share class]</w:t>
            </w:r>
            <w:r>
              <w:t xml:space="preserve"> shares of </w:t>
            </w:r>
            <w:r>
              <w:rPr>
                <w:color w:val="FF0000"/>
              </w:rPr>
              <w:t>£X.XX [Nominal value per share]</w:t>
            </w:r>
            <w:r>
              <w:t xml:space="preserve"> each in the capital of the Company. </w:t>
            </w:r>
          </w:p>
        </w:tc>
      </w:tr>
      <w:tr w:rsidR="00FB0483" w14:paraId="6A8695F4" w14:textId="77777777">
        <w:trPr>
          <w:cantSplit/>
          <w:trHeight w:val="195"/>
          <w:tblCellSpacing w:w="15" w:type="dxa"/>
        </w:trPr>
        <w:tc>
          <w:tcPr>
            <w:tcW w:w="0" w:type="auto"/>
            <w:shd w:val="clear" w:color="auto" w:fill="auto"/>
            <w:vAlign w:val="center"/>
          </w:tcPr>
          <w:p w14:paraId="3A585A22" w14:textId="77777777" w:rsidR="00FB0483" w:rsidRDefault="00000000">
            <w:r>
              <w:t> </w:t>
            </w:r>
          </w:p>
        </w:tc>
      </w:tr>
      <w:tr w:rsidR="00FB0483" w14:paraId="7E100D1E" w14:textId="77777777">
        <w:trPr>
          <w:cantSplit/>
          <w:trHeight w:val="240"/>
          <w:tblCellSpacing w:w="15" w:type="dxa"/>
        </w:trPr>
        <w:tc>
          <w:tcPr>
            <w:tcW w:w="0" w:type="auto"/>
            <w:shd w:val="clear" w:color="auto" w:fill="auto"/>
            <w:vAlign w:val="center"/>
          </w:tcPr>
          <w:p w14:paraId="4833960B" w14:textId="77777777" w:rsidR="00FB0483" w:rsidRDefault="00000000">
            <w:r>
              <w:t>That any two directors be authorised to issue new share certificates, signed by them on behalf of the Company, and cancel old share certificates as required to reflect the share reclassification.</w:t>
            </w:r>
          </w:p>
        </w:tc>
      </w:tr>
    </w:tbl>
    <w:p w14:paraId="48D43208" w14:textId="77777777" w:rsidR="00FB0483"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FB0483" w14:paraId="2B0409E3" w14:textId="77777777">
        <w:trPr>
          <w:cantSplit/>
          <w:trHeight w:val="240"/>
          <w:tblCellSpacing w:w="15" w:type="dxa"/>
        </w:trPr>
        <w:tc>
          <w:tcPr>
            <w:tcW w:w="0" w:type="auto"/>
            <w:shd w:val="clear" w:color="auto" w:fill="auto"/>
            <w:vAlign w:val="center"/>
          </w:tcPr>
          <w:p w14:paraId="0F9039BF" w14:textId="77777777" w:rsidR="00FB0483" w:rsidRDefault="00000000">
            <w:r>
              <w:rPr>
                <w:b/>
                <w:bCs/>
              </w:rPr>
              <w:t>SPECIAL RESOLUTION</w:t>
            </w:r>
          </w:p>
        </w:tc>
      </w:tr>
      <w:tr w:rsidR="00FB0483" w14:paraId="661D0D70" w14:textId="77777777">
        <w:trPr>
          <w:cantSplit/>
          <w:trHeight w:val="480"/>
          <w:tblCellSpacing w:w="15" w:type="dxa"/>
        </w:trPr>
        <w:tc>
          <w:tcPr>
            <w:tcW w:w="0" w:type="auto"/>
            <w:shd w:val="clear" w:color="auto" w:fill="auto"/>
            <w:vAlign w:val="center"/>
          </w:tcPr>
          <w:p w14:paraId="54FC1777" w14:textId="547E09CD" w:rsidR="00FB0483" w:rsidRDefault="00000000">
            <w:r>
              <w:t xml:space="preserve">That the new articles of association attached to this resolution, be and are hereby approved and adopted as the articles of association of the Company in substitution for and to the entire exclusion of the existing articles of association, updated as they are, to include the rights and restrictions attaching to </w:t>
            </w:r>
            <w:r>
              <w:rPr>
                <w:color w:val="FF0000"/>
              </w:rPr>
              <w:t>New share class name</w:t>
            </w:r>
            <w:r w:rsidR="00885CD0">
              <w:rPr>
                <w:color w:val="FF0000"/>
              </w:rPr>
              <w:t xml:space="preserve"> </w:t>
            </w:r>
            <w:r w:rsidR="00885CD0">
              <w:rPr>
                <w:color w:val="4472C4" w:themeColor="accent1"/>
              </w:rPr>
              <w:t>[Name of new share class]</w:t>
            </w:r>
            <w:r>
              <w:rPr>
                <w:color w:val="FF0000"/>
              </w:rPr>
              <w:t xml:space="preserve"> £X.XX [Nominal value per share]</w:t>
            </w:r>
            <w:r>
              <w:t> shares as set out below:</w:t>
            </w:r>
          </w:p>
        </w:tc>
      </w:tr>
      <w:tr w:rsidR="00FB0483" w14:paraId="32DF5C16" w14:textId="77777777">
        <w:trPr>
          <w:cantSplit/>
          <w:trHeight w:val="195"/>
          <w:tblCellSpacing w:w="15" w:type="dxa"/>
        </w:trPr>
        <w:tc>
          <w:tcPr>
            <w:tcW w:w="0" w:type="auto"/>
            <w:shd w:val="clear" w:color="auto" w:fill="auto"/>
            <w:vAlign w:val="center"/>
          </w:tcPr>
          <w:p w14:paraId="03998065" w14:textId="77777777" w:rsidR="00FB0483" w:rsidRDefault="00000000">
            <w:r>
              <w:t> </w:t>
            </w:r>
          </w:p>
        </w:tc>
      </w:tr>
      <w:tr w:rsidR="00FB0483" w14:paraId="529CA0FF" w14:textId="77777777">
        <w:trPr>
          <w:cantSplit/>
          <w:trHeight w:val="240"/>
          <w:tblCellSpacing w:w="15" w:type="dxa"/>
        </w:trPr>
        <w:tc>
          <w:tcPr>
            <w:tcW w:w="0" w:type="auto"/>
            <w:shd w:val="clear" w:color="auto" w:fill="auto"/>
            <w:vAlign w:val="center"/>
          </w:tcPr>
          <w:p w14:paraId="3DDC9714" w14:textId="3A3E7153" w:rsidR="00FB0483" w:rsidRDefault="00885CD0">
            <w:r w:rsidRPr="00885CD0">
              <w:rPr>
                <w:color w:val="4472C4" w:themeColor="accent1"/>
              </w:rPr>
              <w:t>[</w:t>
            </w:r>
            <w:r w:rsidR="00000000">
              <w:rPr>
                <w:color w:val="FF0000"/>
              </w:rPr>
              <w:t>Insert prescribed particulars applying to the reclassified shares</w:t>
            </w:r>
            <w:r w:rsidRPr="00885CD0">
              <w:rPr>
                <w:color w:val="4472C4" w:themeColor="accent1"/>
              </w:rPr>
              <w:t>]</w:t>
            </w:r>
          </w:p>
        </w:tc>
      </w:tr>
      <w:tr w:rsidR="00FB0483" w14:paraId="72D76AF3" w14:textId="77777777">
        <w:trPr>
          <w:cantSplit/>
          <w:trHeight w:val="195"/>
          <w:tblCellSpacing w:w="15" w:type="dxa"/>
        </w:trPr>
        <w:tc>
          <w:tcPr>
            <w:tcW w:w="0" w:type="auto"/>
            <w:shd w:val="clear" w:color="auto" w:fill="auto"/>
            <w:vAlign w:val="center"/>
          </w:tcPr>
          <w:p w14:paraId="5DD94275" w14:textId="77777777" w:rsidR="00FB0483" w:rsidRDefault="00000000">
            <w:r>
              <w:t> </w:t>
            </w:r>
          </w:p>
        </w:tc>
      </w:tr>
      <w:tr w:rsidR="00FB0483" w14:paraId="1D63AEB9" w14:textId="77777777">
        <w:trPr>
          <w:cantSplit/>
          <w:trHeight w:val="480"/>
          <w:tblCellSpacing w:w="15" w:type="dxa"/>
        </w:trPr>
        <w:tc>
          <w:tcPr>
            <w:tcW w:w="0" w:type="auto"/>
            <w:shd w:val="clear" w:color="auto" w:fill="auto"/>
            <w:vAlign w:val="center"/>
          </w:tcPr>
          <w:p w14:paraId="4D2EF46C" w14:textId="77777777" w:rsidR="00FB0483" w:rsidRDefault="00000000">
            <w:r>
              <w:t>That forms SH08 and SH10 together with copies of all relevant resolutions and the new articles of association be filed with Companies House within one month, and the register of members be updated to reflect the share reclassification.</w:t>
            </w:r>
          </w:p>
        </w:tc>
      </w:tr>
    </w:tbl>
    <w:p w14:paraId="1432C0BB" w14:textId="77777777" w:rsidR="00FB0483" w:rsidRDefault="00000000">
      <w:pPr>
        <w:spacing w:after="280" w:afterAutospacing="1"/>
      </w:pPr>
      <w:r>
        <w:t> </w:t>
      </w:r>
    </w:p>
    <w:p w14:paraId="7A189162" w14:textId="77777777" w:rsidR="00FB0483"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FB0483" w14:paraId="0662B649" w14:textId="77777777">
        <w:trPr>
          <w:cantSplit/>
        </w:trPr>
        <w:tc>
          <w:tcPr>
            <w:tcW w:w="1000" w:type="pct"/>
            <w:shd w:val="clear" w:color="auto" w:fill="auto"/>
            <w:vAlign w:val="center"/>
          </w:tcPr>
          <w:p w14:paraId="1B8E596F" w14:textId="77777777" w:rsidR="00FB0483" w:rsidRDefault="00000000">
            <w:r>
              <w:t>Signed:</w:t>
            </w:r>
          </w:p>
        </w:tc>
        <w:tc>
          <w:tcPr>
            <w:tcW w:w="2500" w:type="pct"/>
            <w:tcBorders>
              <w:bottom w:val="single" w:sz="6" w:space="0" w:color="000000"/>
            </w:tcBorders>
            <w:shd w:val="clear" w:color="auto" w:fill="auto"/>
            <w:vAlign w:val="center"/>
          </w:tcPr>
          <w:p w14:paraId="3F09C27A" w14:textId="77777777" w:rsidR="00FB0483" w:rsidRDefault="00000000">
            <w:r>
              <w:t> </w:t>
            </w:r>
          </w:p>
        </w:tc>
        <w:tc>
          <w:tcPr>
            <w:tcW w:w="1000" w:type="pct"/>
            <w:shd w:val="clear" w:color="auto" w:fill="auto"/>
            <w:vAlign w:val="center"/>
          </w:tcPr>
          <w:p w14:paraId="7476A346" w14:textId="77777777" w:rsidR="00FB0483" w:rsidRDefault="00000000">
            <w:r>
              <w:t> </w:t>
            </w:r>
          </w:p>
        </w:tc>
      </w:tr>
    </w:tbl>
    <w:p w14:paraId="13F7B9C2" w14:textId="77777777" w:rsidR="00FB0483"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FB0483" w14:paraId="6AEABE4A" w14:textId="77777777">
        <w:trPr>
          <w:cantSplit/>
        </w:trPr>
        <w:tc>
          <w:tcPr>
            <w:tcW w:w="1000" w:type="pct"/>
            <w:shd w:val="clear" w:color="auto" w:fill="auto"/>
            <w:vAlign w:val="center"/>
          </w:tcPr>
          <w:p w14:paraId="219DF389" w14:textId="77777777" w:rsidR="00FB0483" w:rsidRDefault="00000000">
            <w:r>
              <w:t>Dated:</w:t>
            </w:r>
          </w:p>
        </w:tc>
        <w:tc>
          <w:tcPr>
            <w:tcW w:w="2500" w:type="pct"/>
            <w:tcBorders>
              <w:bottom w:val="single" w:sz="6" w:space="0" w:color="000000"/>
            </w:tcBorders>
            <w:shd w:val="clear" w:color="auto" w:fill="auto"/>
            <w:vAlign w:val="center"/>
          </w:tcPr>
          <w:p w14:paraId="4394A11E" w14:textId="77777777" w:rsidR="00FB0483" w:rsidRDefault="00000000">
            <w:r>
              <w:t> </w:t>
            </w:r>
          </w:p>
        </w:tc>
        <w:tc>
          <w:tcPr>
            <w:tcW w:w="1000" w:type="pct"/>
            <w:shd w:val="clear" w:color="auto" w:fill="auto"/>
            <w:vAlign w:val="center"/>
          </w:tcPr>
          <w:p w14:paraId="37F5C747" w14:textId="77777777" w:rsidR="00FB0483" w:rsidRDefault="00000000">
            <w:r>
              <w:t> </w:t>
            </w:r>
          </w:p>
        </w:tc>
      </w:tr>
    </w:tbl>
    <w:p w14:paraId="4A93125F" w14:textId="77777777" w:rsidR="00FB0483" w:rsidRDefault="00000000">
      <w:pPr>
        <w:spacing w:after="280" w:afterAutospacing="1"/>
      </w:pPr>
      <w:r>
        <w:t> </w:t>
      </w:r>
    </w:p>
    <w:p w14:paraId="07349929" w14:textId="77777777" w:rsidR="00FB0483" w:rsidRDefault="00000000">
      <w:pPr>
        <w:spacing w:after="280" w:afterAutospacing="1"/>
      </w:pPr>
      <w:r>
        <w:t> </w:t>
      </w:r>
    </w:p>
    <w:p w14:paraId="07E47AC9" w14:textId="77777777" w:rsidR="00FB0483" w:rsidRDefault="00000000">
      <w:pPr>
        <w:spacing w:after="280" w:afterAutospacing="1"/>
      </w:pPr>
      <w:r>
        <w:t> </w:t>
      </w:r>
    </w:p>
    <w:sectPr w:rsidR="00FB0483">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83"/>
    <w:rsid w:val="00885CD0"/>
    <w:rsid w:val="00FB0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694E"/>
  <w15:docId w15:val="{C5282923-E62A-4EFF-A819-572B5DD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2023-05-15T10:21:00Z</dcterms:created>
  <dcterms:modified xsi:type="dcterms:W3CDTF">2023-05-15T10:21:00Z</dcterms:modified>
</cp:coreProperties>
</file>