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64E" w:rsidRDefault="00AE1F73" w:rsidP="00AE1F73">
      <w:pPr>
        <w:pStyle w:val="NormalWeb"/>
        <w:shd w:val="clear" w:color="auto" w:fill="FFFFFF"/>
        <w:rPr>
          <w:rFonts w:ascii="Arial" w:hAnsi="Arial" w:cs="Arial"/>
          <w:b/>
          <w:color w:val="000000" w:themeColor="text1"/>
          <w:sz w:val="23"/>
          <w:szCs w:val="23"/>
        </w:rPr>
      </w:pPr>
      <w:bookmarkStart w:id="0" w:name="_GoBack"/>
      <w:bookmarkEnd w:id="0"/>
      <w:r w:rsidRPr="00AE1F73">
        <w:rPr>
          <w:rFonts w:ascii="Arial" w:hAnsi="Arial" w:cs="Arial"/>
          <w:b/>
          <w:color w:val="000000" w:themeColor="text1"/>
          <w:sz w:val="23"/>
          <w:szCs w:val="23"/>
        </w:rPr>
        <w:t>Resolution of the directors to call an unpaid amount on shares</w:t>
      </w:r>
    </w:p>
    <w:p w:rsidR="00AE1F73" w:rsidRPr="00AE1F73" w:rsidRDefault="00AE1F73" w:rsidP="00AE1F73">
      <w:pPr>
        <w:pStyle w:val="NormalWeb"/>
        <w:shd w:val="clear" w:color="auto" w:fill="FFFFFF"/>
        <w:rPr>
          <w:rFonts w:ascii="Arial" w:hAnsi="Arial" w:cs="Arial"/>
          <w:b/>
          <w:color w:val="000000" w:themeColor="text1"/>
          <w:sz w:val="23"/>
          <w:szCs w:val="23"/>
        </w:rPr>
      </w:pPr>
    </w:p>
    <w:p w:rsidR="00AE1F73" w:rsidRPr="00B1093D" w:rsidRDefault="00AE23AD" w:rsidP="00AE1F73">
      <w:pPr>
        <w:pStyle w:val="NormalWeb"/>
        <w:shd w:val="clear" w:color="auto" w:fill="FFFFFF"/>
        <w:rPr>
          <w:rFonts w:ascii="Arial" w:hAnsi="Arial" w:cs="Arial"/>
          <w:color w:val="000000" w:themeColor="text1"/>
          <w:sz w:val="23"/>
          <w:szCs w:val="23"/>
        </w:rPr>
      </w:pPr>
      <w:r>
        <w:rPr>
          <w:rFonts w:ascii="Arial" w:hAnsi="Arial" w:cs="Arial"/>
          <w:color w:val="000000" w:themeColor="text1"/>
          <w:sz w:val="23"/>
          <w:szCs w:val="23"/>
        </w:rPr>
        <w:t xml:space="preserve">IT WAS RESOLVED THAT a call of </w:t>
      </w:r>
      <w:r w:rsidRPr="00AE23AD">
        <w:rPr>
          <w:rFonts w:ascii="Arial" w:hAnsi="Arial" w:cs="Arial"/>
          <w:color w:val="FF0000"/>
          <w:sz w:val="23"/>
          <w:szCs w:val="23"/>
        </w:rPr>
        <w:t>50</w:t>
      </w:r>
      <w:r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AE1F73" w:rsidRPr="00AE1F73">
        <w:rPr>
          <w:rFonts w:ascii="Arial" w:hAnsi="Arial" w:cs="Arial"/>
          <w:color w:val="000000" w:themeColor="text1"/>
          <w:sz w:val="23"/>
          <w:szCs w:val="23"/>
        </w:rPr>
        <w:t>p</w:t>
      </w:r>
      <w:r>
        <w:rPr>
          <w:rFonts w:ascii="Arial" w:hAnsi="Arial" w:cs="Arial"/>
          <w:color w:val="000000" w:themeColor="text1"/>
          <w:sz w:val="23"/>
          <w:szCs w:val="23"/>
        </w:rPr>
        <w:t xml:space="preserve">ence per share be made on the </w:t>
      </w:r>
      <w:r w:rsidR="00B1093D">
        <w:rPr>
          <w:rFonts w:ascii="Arial" w:hAnsi="Arial" w:cs="Arial"/>
          <w:color w:val="FF0000"/>
          <w:sz w:val="23"/>
          <w:szCs w:val="23"/>
        </w:rPr>
        <w:t>2,</w:t>
      </w:r>
      <w:r w:rsidRPr="00AE23AD">
        <w:rPr>
          <w:rFonts w:ascii="Arial" w:hAnsi="Arial" w:cs="Arial"/>
          <w:color w:val="FF0000"/>
          <w:sz w:val="23"/>
          <w:szCs w:val="23"/>
        </w:rPr>
        <w:t>00</w:t>
      </w:r>
      <w:r w:rsidR="00B1093D">
        <w:rPr>
          <w:rFonts w:ascii="Arial" w:hAnsi="Arial" w:cs="Arial"/>
          <w:color w:val="FF0000"/>
          <w:sz w:val="23"/>
          <w:szCs w:val="23"/>
        </w:rPr>
        <w:t>0</w:t>
      </w:r>
      <w:r w:rsidR="00AE1F73" w:rsidRPr="00AE1F73">
        <w:rPr>
          <w:rFonts w:ascii="Arial" w:hAnsi="Arial" w:cs="Arial"/>
          <w:color w:val="000000" w:themeColor="text1"/>
          <w:sz w:val="23"/>
          <w:szCs w:val="23"/>
        </w:rPr>
        <w:t xml:space="preserve"> issued ordinary shares of </w:t>
      </w:r>
      <w:r w:rsidR="00AE1F73" w:rsidRPr="00AE23AD">
        <w:rPr>
          <w:rFonts w:ascii="Arial" w:hAnsi="Arial" w:cs="Arial"/>
          <w:color w:val="FF0000"/>
          <w:sz w:val="23"/>
          <w:szCs w:val="23"/>
        </w:rPr>
        <w:t>£1</w:t>
      </w:r>
      <w:r w:rsidR="00760A90">
        <w:rPr>
          <w:rFonts w:ascii="Arial" w:hAnsi="Arial" w:cs="Arial"/>
          <w:color w:val="FF0000"/>
          <w:sz w:val="23"/>
          <w:szCs w:val="23"/>
        </w:rPr>
        <w:t>.00</w:t>
      </w:r>
      <w:r w:rsidR="00AE1F73" w:rsidRPr="00AE23AD">
        <w:rPr>
          <w:rFonts w:ascii="Arial" w:hAnsi="Arial" w:cs="Arial"/>
          <w:color w:val="FF0000"/>
          <w:sz w:val="23"/>
          <w:szCs w:val="23"/>
        </w:rPr>
        <w:t xml:space="preserve"> </w:t>
      </w:r>
      <w:r w:rsidR="00AE1F73" w:rsidRPr="00AE1F73">
        <w:rPr>
          <w:rFonts w:ascii="Arial" w:hAnsi="Arial" w:cs="Arial"/>
          <w:color w:val="000000" w:themeColor="text1"/>
          <w:sz w:val="23"/>
          <w:szCs w:val="23"/>
        </w:rPr>
        <w:t>of the company, suc</w:t>
      </w:r>
      <w:r>
        <w:rPr>
          <w:rFonts w:ascii="Arial" w:hAnsi="Arial" w:cs="Arial"/>
          <w:color w:val="000000" w:themeColor="text1"/>
          <w:sz w:val="23"/>
          <w:szCs w:val="23"/>
        </w:rPr>
        <w:t xml:space="preserve">h call to be paid on or before </w:t>
      </w:r>
      <w:r w:rsidR="00B1093D">
        <w:rPr>
          <w:rFonts w:ascii="Arial" w:hAnsi="Arial" w:cs="Arial"/>
          <w:color w:val="FF0000"/>
          <w:sz w:val="23"/>
          <w:szCs w:val="23"/>
        </w:rPr>
        <w:t>1 July</w:t>
      </w:r>
      <w:r w:rsidR="00760A90">
        <w:rPr>
          <w:rFonts w:ascii="Arial" w:hAnsi="Arial" w:cs="Arial"/>
          <w:color w:val="FF0000"/>
          <w:sz w:val="23"/>
          <w:szCs w:val="23"/>
        </w:rPr>
        <w:t xml:space="preserve"> 2014 </w:t>
      </w:r>
      <w:r w:rsidR="00B1093D">
        <w:rPr>
          <w:rFonts w:ascii="Arial" w:hAnsi="Arial" w:cs="Arial"/>
          <w:color w:val="000000" w:themeColor="text1"/>
          <w:sz w:val="23"/>
          <w:szCs w:val="23"/>
        </w:rPr>
        <w:t>and that call letters</w:t>
      </w:r>
      <w:r w:rsidR="00760A90" w:rsidRPr="00B1093D">
        <w:rPr>
          <w:rFonts w:ascii="Arial" w:hAnsi="Arial" w:cs="Arial"/>
          <w:color w:val="000000" w:themeColor="text1"/>
          <w:sz w:val="23"/>
          <w:szCs w:val="23"/>
        </w:rPr>
        <w:t xml:space="preserve"> be sent on </w:t>
      </w:r>
      <w:r w:rsidR="00B1093D">
        <w:rPr>
          <w:rFonts w:ascii="Arial" w:hAnsi="Arial" w:cs="Arial"/>
          <w:color w:val="FF0000"/>
          <w:sz w:val="23"/>
          <w:szCs w:val="23"/>
        </w:rPr>
        <w:t>1 May</w:t>
      </w:r>
      <w:r w:rsidR="00760A90">
        <w:rPr>
          <w:rFonts w:ascii="Arial" w:hAnsi="Arial" w:cs="Arial"/>
          <w:color w:val="FF0000"/>
          <w:sz w:val="23"/>
          <w:szCs w:val="23"/>
        </w:rPr>
        <w:t xml:space="preserve"> 2014</w:t>
      </w:r>
      <w:r w:rsidR="00760A90" w:rsidRPr="00B1093D">
        <w:rPr>
          <w:rFonts w:ascii="Arial" w:hAnsi="Arial" w:cs="Arial"/>
          <w:color w:val="000000" w:themeColor="text1"/>
          <w:sz w:val="23"/>
          <w:szCs w:val="23"/>
        </w:rPr>
        <w:t xml:space="preserve">. </w:t>
      </w:r>
    </w:p>
    <w:p w:rsidR="00AE1F73" w:rsidRDefault="00AE1F73"/>
    <w:sectPr w:rsidR="00AE1F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BD7" w:rsidRDefault="00410BD7" w:rsidP="00410BD7">
      <w:pPr>
        <w:spacing w:after="0" w:line="240" w:lineRule="auto"/>
      </w:pPr>
      <w:r>
        <w:separator/>
      </w:r>
    </w:p>
  </w:endnote>
  <w:endnote w:type="continuationSeparator" w:id="0">
    <w:p w:rsidR="00410BD7" w:rsidRDefault="00410BD7" w:rsidP="00410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BD7" w:rsidRDefault="00410BD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BD7" w:rsidRDefault="00410BD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BD7" w:rsidRDefault="00410B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BD7" w:rsidRDefault="00410BD7" w:rsidP="00410BD7">
      <w:pPr>
        <w:spacing w:after="0" w:line="240" w:lineRule="auto"/>
      </w:pPr>
      <w:r>
        <w:separator/>
      </w:r>
    </w:p>
  </w:footnote>
  <w:footnote w:type="continuationSeparator" w:id="0">
    <w:p w:rsidR="00410BD7" w:rsidRDefault="00410BD7" w:rsidP="00410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BD7" w:rsidRDefault="00410BD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BD7" w:rsidRDefault="00410BD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BD7" w:rsidRDefault="00410B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F73"/>
    <w:rsid w:val="00142DCB"/>
    <w:rsid w:val="001838DA"/>
    <w:rsid w:val="00410BD7"/>
    <w:rsid w:val="00760A90"/>
    <w:rsid w:val="00AE1F73"/>
    <w:rsid w:val="00AE23AD"/>
    <w:rsid w:val="00B1093D"/>
    <w:rsid w:val="00C32C82"/>
    <w:rsid w:val="00C7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E1F73"/>
    <w:pPr>
      <w:tabs>
        <w:tab w:val="left" w:pos="720"/>
      </w:tabs>
      <w:suppressAutoHyphens/>
      <w:spacing w:before="28" w:after="28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10B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BD7"/>
  </w:style>
  <w:style w:type="paragraph" w:styleId="Footer">
    <w:name w:val="footer"/>
    <w:basedOn w:val="Normal"/>
    <w:link w:val="FooterChar"/>
    <w:uiPriority w:val="99"/>
    <w:unhideWhenUsed/>
    <w:rsid w:val="00410B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2014-04-16T10:54:00Z</dcterms:created>
  <dcterms:modified xsi:type="dcterms:W3CDTF">2014-04-16T10:55:00Z</dcterms:modified>
</cp:coreProperties>
</file>